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9731AE9" w:rsidR="00152A13" w:rsidRDefault="00D31F3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Secretario del Comité Municipal Electoral en Abasolo</w:t>
      </w:r>
    </w:p>
    <w:p w14:paraId="47018E59" w14:textId="77777777" w:rsidR="00286C7A" w:rsidRPr="00286C7A" w:rsidRDefault="00286C7A" w:rsidP="00286C7A"/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93B166F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204C19">
              <w:rPr>
                <w:rFonts w:ascii="Tahoma" w:hAnsi="Tahoma" w:cs="Tahoma"/>
              </w:rPr>
              <w:t xml:space="preserve">Isabel Castañeda Medina 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3ECF2CF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31F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04C1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Preparatoria</w:t>
            </w:r>
          </w:p>
          <w:p w14:paraId="3E0D423A" w14:textId="542BC750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D31F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80A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D7A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1980</w:t>
            </w:r>
            <w:r w:rsidR="00D31F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</w:t>
            </w:r>
            <w:r w:rsidR="00204C1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1983</w:t>
            </w:r>
          </w:p>
          <w:p w14:paraId="6428F5BF" w14:textId="7785CF9D" w:rsidR="00856508" w:rsidRPr="006D7381" w:rsidRDefault="00BA3E7F" w:rsidP="006D738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31F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80A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04C1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Esc. Preparatoria Federal por Cooperación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761162A" w:rsidR="008C34DF" w:rsidRPr="006D7381" w:rsidRDefault="00BA3E7F" w:rsidP="00552D21">
            <w:pPr>
              <w:jc w:val="both"/>
              <w:rPr>
                <w:rFonts w:ascii="Tahoma" w:hAnsi="Tahoma" w:cs="Tahoma"/>
              </w:rPr>
            </w:pPr>
            <w:r w:rsidRPr="006D7381">
              <w:rPr>
                <w:rFonts w:ascii="Tahoma" w:hAnsi="Tahoma" w:cs="Tahoma"/>
              </w:rPr>
              <w:t>Empresa</w:t>
            </w:r>
            <w:r w:rsidR="00D31F3A" w:rsidRPr="006D7381">
              <w:rPr>
                <w:rFonts w:ascii="Tahoma" w:hAnsi="Tahoma" w:cs="Tahoma"/>
              </w:rPr>
              <w:t>:</w:t>
            </w:r>
            <w:r w:rsidR="00286C7A" w:rsidRPr="006D7381">
              <w:rPr>
                <w:rFonts w:ascii="Tahoma" w:hAnsi="Tahoma" w:cs="Tahoma"/>
              </w:rPr>
              <w:t xml:space="preserve"> </w:t>
            </w:r>
            <w:r w:rsidR="00204C19" w:rsidRPr="006D7381">
              <w:rPr>
                <w:rFonts w:ascii="Tahoma" w:hAnsi="Tahoma" w:cs="Tahoma"/>
              </w:rPr>
              <w:t>Instituto Electoral de Coahuila</w:t>
            </w:r>
          </w:p>
          <w:p w14:paraId="28383F74" w14:textId="36585FD4" w:rsidR="00BA3E7F" w:rsidRPr="006D7381" w:rsidRDefault="00BA3E7F" w:rsidP="00552D21">
            <w:pPr>
              <w:jc w:val="both"/>
              <w:rPr>
                <w:rFonts w:ascii="Tahoma" w:hAnsi="Tahoma" w:cs="Tahoma"/>
              </w:rPr>
            </w:pPr>
            <w:r w:rsidRPr="006D7381">
              <w:rPr>
                <w:rFonts w:ascii="Tahoma" w:hAnsi="Tahoma" w:cs="Tahoma"/>
              </w:rPr>
              <w:t>Per</w:t>
            </w:r>
            <w:r w:rsidR="003C1D3C" w:rsidRPr="006D7381">
              <w:rPr>
                <w:rFonts w:ascii="Tahoma" w:hAnsi="Tahoma" w:cs="Tahoma"/>
              </w:rPr>
              <w:t>í</w:t>
            </w:r>
            <w:r w:rsidRPr="006D7381">
              <w:rPr>
                <w:rFonts w:ascii="Tahoma" w:hAnsi="Tahoma" w:cs="Tahoma"/>
              </w:rPr>
              <w:t>odo</w:t>
            </w:r>
            <w:r w:rsidR="00D31F3A" w:rsidRPr="006D7381">
              <w:rPr>
                <w:rFonts w:ascii="Tahoma" w:hAnsi="Tahoma" w:cs="Tahoma"/>
              </w:rPr>
              <w:t>:</w:t>
            </w:r>
            <w:r w:rsidR="00204C19" w:rsidRPr="006D7381">
              <w:rPr>
                <w:rFonts w:ascii="Tahoma" w:hAnsi="Tahoma" w:cs="Tahoma"/>
              </w:rPr>
              <w:t xml:space="preserve"> Enero a </w:t>
            </w:r>
            <w:proofErr w:type="gramStart"/>
            <w:r w:rsidR="00204C19" w:rsidRPr="006D7381">
              <w:rPr>
                <w:rFonts w:ascii="Tahoma" w:hAnsi="Tahoma" w:cs="Tahoma"/>
              </w:rPr>
              <w:t>Junio</w:t>
            </w:r>
            <w:proofErr w:type="gramEnd"/>
            <w:r w:rsidR="00204C19" w:rsidRPr="006D7381">
              <w:rPr>
                <w:rFonts w:ascii="Tahoma" w:hAnsi="Tahoma" w:cs="Tahoma"/>
              </w:rPr>
              <w:t xml:space="preserve"> </w:t>
            </w:r>
            <w:r w:rsidR="00D85A0B" w:rsidRPr="006D7381">
              <w:rPr>
                <w:rFonts w:ascii="Tahoma" w:hAnsi="Tahoma" w:cs="Tahoma"/>
              </w:rPr>
              <w:t>2023</w:t>
            </w:r>
          </w:p>
          <w:p w14:paraId="10E7067B" w14:textId="279C6841" w:rsidR="00BA3E7F" w:rsidRPr="006D7381" w:rsidRDefault="00BA3E7F" w:rsidP="00552D21">
            <w:pPr>
              <w:jc w:val="both"/>
              <w:rPr>
                <w:rFonts w:ascii="Tahoma" w:hAnsi="Tahoma" w:cs="Tahoma"/>
              </w:rPr>
            </w:pPr>
            <w:r w:rsidRPr="006D7381">
              <w:rPr>
                <w:rFonts w:ascii="Tahoma" w:hAnsi="Tahoma" w:cs="Tahoma"/>
              </w:rPr>
              <w:t>Cargo</w:t>
            </w:r>
            <w:r w:rsidR="00D31F3A" w:rsidRPr="006D7381">
              <w:rPr>
                <w:rFonts w:ascii="Tahoma" w:hAnsi="Tahoma" w:cs="Tahoma"/>
              </w:rPr>
              <w:t>:</w:t>
            </w:r>
            <w:r w:rsidR="00204C19" w:rsidRPr="006D7381">
              <w:rPr>
                <w:rFonts w:ascii="Tahoma" w:hAnsi="Tahoma" w:cs="Tahoma"/>
              </w:rPr>
              <w:t xml:space="preserve"> </w:t>
            </w:r>
            <w:proofErr w:type="gramStart"/>
            <w:r w:rsidR="00204C19" w:rsidRPr="006D7381">
              <w:rPr>
                <w:rFonts w:ascii="Tahoma" w:hAnsi="Tahoma" w:cs="Tahoma"/>
              </w:rPr>
              <w:t>Secretario Técnico</w:t>
            </w:r>
            <w:proofErr w:type="gramEnd"/>
            <w:r w:rsidR="00204C19" w:rsidRPr="006D7381">
              <w:rPr>
                <w:rFonts w:ascii="Tahoma" w:hAnsi="Tahoma" w:cs="Tahoma"/>
              </w:rPr>
              <w:t xml:space="preserve"> Comité Municipal Electoral de Abasolo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8F52" w14:textId="77777777" w:rsidR="005B7A7D" w:rsidRDefault="005B7A7D" w:rsidP="00527FC7">
      <w:pPr>
        <w:spacing w:after="0" w:line="240" w:lineRule="auto"/>
      </w:pPr>
      <w:r>
        <w:separator/>
      </w:r>
    </w:p>
  </w:endnote>
  <w:endnote w:type="continuationSeparator" w:id="0">
    <w:p w14:paraId="66AFA79F" w14:textId="77777777" w:rsidR="005B7A7D" w:rsidRDefault="005B7A7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4F56" w14:textId="77777777" w:rsidR="005B7A7D" w:rsidRDefault="005B7A7D" w:rsidP="00527FC7">
      <w:pPr>
        <w:spacing w:after="0" w:line="240" w:lineRule="auto"/>
      </w:pPr>
      <w:r>
        <w:separator/>
      </w:r>
    </w:p>
  </w:footnote>
  <w:footnote w:type="continuationSeparator" w:id="0">
    <w:p w14:paraId="35295EF4" w14:textId="77777777" w:rsidR="005B7A7D" w:rsidRDefault="005B7A7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423065">
    <w:abstractNumId w:val="7"/>
  </w:num>
  <w:num w:numId="2" w16cid:durableId="900482428">
    <w:abstractNumId w:val="7"/>
  </w:num>
  <w:num w:numId="3" w16cid:durableId="330763843">
    <w:abstractNumId w:val="6"/>
  </w:num>
  <w:num w:numId="4" w16cid:durableId="207034512">
    <w:abstractNumId w:val="5"/>
  </w:num>
  <w:num w:numId="5" w16cid:durableId="455568280">
    <w:abstractNumId w:val="2"/>
  </w:num>
  <w:num w:numId="6" w16cid:durableId="829948890">
    <w:abstractNumId w:val="3"/>
  </w:num>
  <w:num w:numId="7" w16cid:durableId="183708678">
    <w:abstractNumId w:val="4"/>
  </w:num>
  <w:num w:numId="8" w16cid:durableId="720598034">
    <w:abstractNumId w:val="1"/>
  </w:num>
  <w:num w:numId="9" w16cid:durableId="18741486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97B46"/>
    <w:rsid w:val="001B3523"/>
    <w:rsid w:val="001B3D03"/>
    <w:rsid w:val="001D16F8"/>
    <w:rsid w:val="001E0FB9"/>
    <w:rsid w:val="001E2C65"/>
    <w:rsid w:val="001F057E"/>
    <w:rsid w:val="00204C19"/>
    <w:rsid w:val="00221C8E"/>
    <w:rsid w:val="0023516C"/>
    <w:rsid w:val="00286C7A"/>
    <w:rsid w:val="002A3604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D7A91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57E3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B7A7D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D7381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92B99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80A2F"/>
    <w:rsid w:val="00C94FED"/>
    <w:rsid w:val="00CB4852"/>
    <w:rsid w:val="00CE7872"/>
    <w:rsid w:val="00D1743F"/>
    <w:rsid w:val="00D31E47"/>
    <w:rsid w:val="00D31F3A"/>
    <w:rsid w:val="00D45E7A"/>
    <w:rsid w:val="00D56C6E"/>
    <w:rsid w:val="00D85A0B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521D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5</cp:revision>
  <dcterms:created xsi:type="dcterms:W3CDTF">2023-11-06T19:05:00Z</dcterms:created>
  <dcterms:modified xsi:type="dcterms:W3CDTF">2024-01-11T19:54:00Z</dcterms:modified>
</cp:coreProperties>
</file>